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FB1" w:rsidRPr="0095467F" w:rsidRDefault="00FA6CB3" w:rsidP="00376EA6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bookmarkStart w:id="0" w:name="_GoBack"/>
      <w:bookmarkEnd w:id="0"/>
      <w:r w:rsidR="00F10413">
        <w:rPr>
          <w:rFonts w:ascii="Times New Roman" w:hAnsi="Times New Roman" w:cs="Times New Roman"/>
          <w:b/>
          <w:sz w:val="32"/>
          <w:szCs w:val="28"/>
        </w:rPr>
        <w:t xml:space="preserve">Отчет мероприятий за </w:t>
      </w:r>
      <w:r w:rsidR="00455F52">
        <w:rPr>
          <w:rFonts w:ascii="Times New Roman" w:hAnsi="Times New Roman" w:cs="Times New Roman"/>
          <w:b/>
          <w:sz w:val="32"/>
          <w:szCs w:val="28"/>
        </w:rPr>
        <w:t>сентябрь</w:t>
      </w:r>
    </w:p>
    <w:p w:rsidR="00376EA6" w:rsidRPr="0095467F" w:rsidRDefault="00376EA6" w:rsidP="00376EA6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5467F">
        <w:rPr>
          <w:rFonts w:ascii="Times New Roman" w:hAnsi="Times New Roman" w:cs="Times New Roman"/>
          <w:b/>
          <w:sz w:val="32"/>
          <w:szCs w:val="28"/>
        </w:rPr>
        <w:t>«</w:t>
      </w:r>
      <w:r w:rsidR="0095467F">
        <w:rPr>
          <w:rFonts w:ascii="Times New Roman" w:hAnsi="Times New Roman" w:cs="Times New Roman"/>
          <w:b/>
          <w:sz w:val="32"/>
          <w:szCs w:val="28"/>
        </w:rPr>
        <w:t>Культура для ш</w:t>
      </w:r>
      <w:r w:rsidRPr="0095467F">
        <w:rPr>
          <w:rFonts w:ascii="Times New Roman" w:hAnsi="Times New Roman" w:cs="Times New Roman"/>
          <w:b/>
          <w:sz w:val="32"/>
          <w:szCs w:val="28"/>
        </w:rPr>
        <w:t>кольников»</w:t>
      </w:r>
    </w:p>
    <w:tbl>
      <w:tblPr>
        <w:tblStyle w:val="a3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6521"/>
        <w:gridCol w:w="1985"/>
        <w:gridCol w:w="2126"/>
      </w:tblGrid>
      <w:tr w:rsidR="00376EA6" w:rsidRPr="001C3754" w:rsidTr="0095467F">
        <w:tc>
          <w:tcPr>
            <w:tcW w:w="567" w:type="dxa"/>
          </w:tcPr>
          <w:p w:rsidR="00376EA6" w:rsidRPr="0095467F" w:rsidRDefault="00376EA6" w:rsidP="00376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467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521" w:type="dxa"/>
          </w:tcPr>
          <w:p w:rsidR="00376EA6" w:rsidRPr="0095467F" w:rsidRDefault="00376EA6" w:rsidP="00376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467F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1985" w:type="dxa"/>
          </w:tcPr>
          <w:p w:rsidR="00376EA6" w:rsidRPr="0095467F" w:rsidRDefault="0095467F" w:rsidP="00376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376EA6" w:rsidRPr="0095467F">
              <w:rPr>
                <w:rFonts w:ascii="Times New Roman" w:hAnsi="Times New Roman" w:cs="Times New Roman"/>
                <w:b/>
                <w:sz w:val="28"/>
                <w:szCs w:val="28"/>
              </w:rPr>
              <w:t>росмотрено</w:t>
            </w:r>
          </w:p>
        </w:tc>
        <w:tc>
          <w:tcPr>
            <w:tcW w:w="2126" w:type="dxa"/>
          </w:tcPr>
          <w:p w:rsidR="00376EA6" w:rsidRPr="0095467F" w:rsidRDefault="00376EA6" w:rsidP="00376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467F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8127A" w:rsidRPr="001C3754" w:rsidTr="0095467F">
        <w:tc>
          <w:tcPr>
            <w:tcW w:w="567" w:type="dxa"/>
          </w:tcPr>
          <w:p w:rsidR="00E8127A" w:rsidRPr="00E8127A" w:rsidRDefault="00E8127A" w:rsidP="00E81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27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521" w:type="dxa"/>
          </w:tcPr>
          <w:p w:rsidR="00E8127A" w:rsidRDefault="007809BA" w:rsidP="00E81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55F52">
              <w:rPr>
                <w:rFonts w:ascii="Times New Roman" w:hAnsi="Times New Roman" w:cs="Times New Roman"/>
                <w:sz w:val="28"/>
                <w:szCs w:val="28"/>
              </w:rPr>
              <w:t>чно</w:t>
            </w:r>
          </w:p>
          <w:p w:rsidR="00E8127A" w:rsidRPr="00E8127A" w:rsidRDefault="00455F52" w:rsidP="00E81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26.09</w:t>
            </w:r>
            <w:r w:rsidR="00E8127A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  <w:p w:rsidR="00455F52" w:rsidRPr="00831DF2" w:rsidRDefault="00455F52" w:rsidP="00455F52">
            <w:pPr>
              <w:ind w:firstLine="70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рамках реализации проекта «Культура для школьников»</w:t>
            </w:r>
            <w:r w:rsidRPr="00831DF2">
              <w:rPr>
                <w:rFonts w:ascii="Times New Roman" w:hAnsi="Times New Roman" w:cs="Times New Roman"/>
                <w:sz w:val="28"/>
              </w:rPr>
              <w:t>,</w:t>
            </w:r>
            <w:r>
              <w:rPr>
                <w:rFonts w:ascii="Times New Roman" w:hAnsi="Times New Roman" w:cs="Times New Roman"/>
                <w:sz w:val="28"/>
              </w:rPr>
              <w:t xml:space="preserve"> 26 сентября специалисты Киевского ДК провели тематический час «Великий город-Петра творение» для ребят Киевской СШ, посвященный истории</w:t>
            </w:r>
            <w:r w:rsidRPr="00831DF2">
              <w:rPr>
                <w:rFonts w:ascii="Times New Roman" w:hAnsi="Times New Roman" w:cs="Times New Roman"/>
                <w:sz w:val="28"/>
              </w:rPr>
              <w:t xml:space="preserve"> осно</w:t>
            </w:r>
            <w:r>
              <w:rPr>
                <w:rFonts w:ascii="Times New Roman" w:hAnsi="Times New Roman" w:cs="Times New Roman"/>
                <w:sz w:val="28"/>
              </w:rPr>
              <w:t>вания Санкт-Петербурга, к 350-летию со дня рождения Петра 1.</w:t>
            </w:r>
          </w:p>
          <w:p w:rsidR="00455F52" w:rsidRDefault="00455F52" w:rsidP="00455F5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Степанюк М. П. рассказала ребятам об основании города на Неве – Санкт-Петербурге. Участники мероприятия совершили увлекательное виртуальное путешествие по архитектурным местам северной столицы и посетили Петропавловскую крепость, Летний сад, Зимний дворец, Спас на Крови и другие.  </w:t>
            </w:r>
          </w:p>
          <w:p w:rsidR="00455F52" w:rsidRPr="00831DF2" w:rsidRDefault="00455F52" w:rsidP="00455F5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Рассказ о том, как </w:t>
            </w:r>
            <w:r w:rsidRPr="00831DF2">
              <w:rPr>
                <w:rFonts w:ascii="Times New Roman" w:hAnsi="Times New Roman" w:cs="Times New Roman"/>
                <w:sz w:val="28"/>
              </w:rPr>
              <w:t>16</w:t>
            </w:r>
            <w:r>
              <w:rPr>
                <w:rFonts w:ascii="Times New Roman" w:hAnsi="Times New Roman" w:cs="Times New Roman"/>
                <w:sz w:val="28"/>
              </w:rPr>
              <w:t xml:space="preserve"> мая заложили и нарекли имя Санкт-Петербург,</w:t>
            </w:r>
            <w:r w:rsidRPr="00831DF2">
              <w:rPr>
                <w:rFonts w:ascii="Times New Roman" w:hAnsi="Times New Roman" w:cs="Times New Roman"/>
                <w:sz w:val="28"/>
              </w:rPr>
              <w:t xml:space="preserve"> вызвал заметный интерес у слушателей. Так же рассказали о всех исторических и культурных достопримечательностях северной столицы, красоту которых воспели в своих произведени</w:t>
            </w:r>
            <w:r>
              <w:rPr>
                <w:rFonts w:ascii="Times New Roman" w:hAnsi="Times New Roman" w:cs="Times New Roman"/>
                <w:sz w:val="28"/>
              </w:rPr>
              <w:t xml:space="preserve">ях великие писатели и художники. По окончании мероприятия, ученики поучаствовали в викторине. </w:t>
            </w:r>
            <w:r w:rsidR="00FA6CB3">
              <w:rPr>
                <w:rFonts w:ascii="Times New Roman" w:hAnsi="Times New Roman" w:cs="Times New Roman"/>
                <w:sz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4.4pt;height:235.8pt">
                  <v:imagedata r:id="rId4" o:title="image-28-09-22-06-58-1"/>
                </v:shape>
              </w:pict>
            </w:r>
          </w:p>
          <w:p w:rsidR="00E8127A" w:rsidRPr="00E8127A" w:rsidRDefault="00E8127A" w:rsidP="00E81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</w:tcPr>
          <w:p w:rsidR="00E8127A" w:rsidRPr="00E8127A" w:rsidRDefault="00455F52" w:rsidP="00455F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участников</w:t>
            </w:r>
          </w:p>
        </w:tc>
        <w:tc>
          <w:tcPr>
            <w:tcW w:w="2126" w:type="dxa"/>
          </w:tcPr>
          <w:p w:rsidR="00E8127A" w:rsidRPr="00E8127A" w:rsidRDefault="00455F52" w:rsidP="0037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Степанюк М. П.</w:t>
            </w:r>
          </w:p>
        </w:tc>
      </w:tr>
      <w:tr w:rsidR="00376EA6" w:rsidRPr="001C3754" w:rsidTr="0095467F">
        <w:tc>
          <w:tcPr>
            <w:tcW w:w="567" w:type="dxa"/>
          </w:tcPr>
          <w:p w:rsidR="00376EA6" w:rsidRPr="001C3754" w:rsidRDefault="00E8127A" w:rsidP="0037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376EA6" w:rsidRPr="001C37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1" w:type="dxa"/>
          </w:tcPr>
          <w:p w:rsidR="00455F52" w:rsidRDefault="00455F52" w:rsidP="00111F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Очно</w:t>
            </w:r>
          </w:p>
          <w:p w:rsidR="00455F52" w:rsidRDefault="00455F52" w:rsidP="00111F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28.09.2022</w:t>
            </w:r>
          </w:p>
          <w:p w:rsidR="00455F52" w:rsidRDefault="00455F52" w:rsidP="00455F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F52">
              <w:rPr>
                <w:rFonts w:ascii="Times New Roman" w:hAnsi="Times New Roman" w:cs="Times New Roman"/>
                <w:sz w:val="28"/>
                <w:szCs w:val="28"/>
              </w:rPr>
              <w:t xml:space="preserve">В рамках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реализации проекта «Культура для школьников</w:t>
            </w:r>
            <w:r w:rsidRPr="00455F5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направлению Музыка, в Киевской СШ 28 сентября была проведена познавательная программа «Музыка, что Родиной зовется».</w:t>
            </w:r>
            <w:r w:rsidRPr="00455F52">
              <w:rPr>
                <w:rFonts w:ascii="Times New Roman" w:hAnsi="Times New Roman" w:cs="Times New Roman"/>
                <w:sz w:val="28"/>
                <w:szCs w:val="28"/>
              </w:rPr>
              <w:t xml:space="preserve"> Целью этого мероприятия было познакомить 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ащихся с народной музыкой Донского края</w:t>
            </w:r>
            <w:r w:rsidRPr="00455F52">
              <w:rPr>
                <w:rFonts w:ascii="Times New Roman" w:hAnsi="Times New Roman" w:cs="Times New Roman"/>
                <w:sz w:val="28"/>
                <w:szCs w:val="28"/>
              </w:rPr>
              <w:t>, формировать ху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дожественно-эстетический вкус.</w:t>
            </w:r>
          </w:p>
          <w:p w:rsidR="00F10413" w:rsidRDefault="00455F52" w:rsidP="007809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Работники Киевского дома культуры познакомили</w:t>
            </w:r>
            <w:r w:rsidRPr="00455F52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ебят с историей</w:t>
            </w:r>
            <w:r w:rsidRPr="00455F52">
              <w:rPr>
                <w:rFonts w:ascii="Times New Roman" w:hAnsi="Times New Roman" w:cs="Times New Roman"/>
                <w:sz w:val="28"/>
                <w:szCs w:val="28"/>
              </w:rPr>
              <w:t xml:space="preserve"> и творческом пути</w:t>
            </w:r>
            <w:r w:rsidR="007809BA">
              <w:rPr>
                <w:rFonts w:ascii="Times New Roman" w:hAnsi="Times New Roman" w:cs="Times New Roman"/>
                <w:sz w:val="28"/>
                <w:szCs w:val="28"/>
              </w:rPr>
              <w:t xml:space="preserve"> Ансамбля песни и пляски Донских Казаков</w:t>
            </w:r>
            <w:r w:rsidRPr="00455F52">
              <w:rPr>
                <w:rFonts w:ascii="Times New Roman" w:hAnsi="Times New Roman" w:cs="Times New Roman"/>
                <w:sz w:val="28"/>
                <w:szCs w:val="28"/>
              </w:rPr>
              <w:t>, об истории рожде</w:t>
            </w:r>
            <w:r w:rsidR="007809BA">
              <w:rPr>
                <w:rFonts w:ascii="Times New Roman" w:hAnsi="Times New Roman" w:cs="Times New Roman"/>
                <w:sz w:val="28"/>
                <w:szCs w:val="28"/>
              </w:rPr>
              <w:t>ния фольклорного ансамбля «Вольница».</w:t>
            </w:r>
            <w:r w:rsidRPr="00455F52">
              <w:rPr>
                <w:rFonts w:ascii="Times New Roman" w:hAnsi="Times New Roman" w:cs="Times New Roman"/>
                <w:sz w:val="28"/>
                <w:szCs w:val="28"/>
              </w:rPr>
              <w:t xml:space="preserve"> На мероприятии прозвучали</w:t>
            </w:r>
            <w:r w:rsidR="007809BA">
              <w:rPr>
                <w:rFonts w:ascii="Times New Roman" w:hAnsi="Times New Roman" w:cs="Times New Roman"/>
                <w:sz w:val="28"/>
                <w:szCs w:val="28"/>
              </w:rPr>
              <w:t xml:space="preserve"> знаменитые донские </w:t>
            </w:r>
            <w:r w:rsidRPr="00455F52">
              <w:rPr>
                <w:rFonts w:ascii="Times New Roman" w:hAnsi="Times New Roman" w:cs="Times New Roman"/>
                <w:sz w:val="28"/>
                <w:szCs w:val="28"/>
              </w:rPr>
              <w:t>народные песни</w:t>
            </w:r>
            <w:r w:rsidR="007809B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455F52">
              <w:rPr>
                <w:rFonts w:ascii="Times New Roman" w:hAnsi="Times New Roman" w:cs="Times New Roman"/>
                <w:sz w:val="28"/>
                <w:szCs w:val="28"/>
              </w:rPr>
              <w:t>Ребята выяснили, каким был пес</w:t>
            </w:r>
            <w:r w:rsidR="007809BA">
              <w:rPr>
                <w:rFonts w:ascii="Times New Roman" w:hAnsi="Times New Roman" w:cs="Times New Roman"/>
                <w:sz w:val="28"/>
                <w:szCs w:val="28"/>
              </w:rPr>
              <w:t>енный фольклор на Дону</w:t>
            </w:r>
            <w:r w:rsidRPr="00455F52">
              <w:rPr>
                <w:rFonts w:ascii="Times New Roman" w:hAnsi="Times New Roman" w:cs="Times New Roman"/>
                <w:sz w:val="28"/>
                <w:szCs w:val="28"/>
              </w:rPr>
              <w:t>, что песня-это бесценное богатство</w:t>
            </w:r>
            <w:r w:rsidR="007809B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809BA" w:rsidRPr="001C3754" w:rsidRDefault="007809BA" w:rsidP="007809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Также учащиеся побывали в роли настоящих певцов. Каждый ребенок прошел обучение правильного вокала и закрепили мероприятие песней «По Дону гуляет».</w:t>
            </w:r>
            <w:r w:rsidR="00A32017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A32017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4000500" cy="2971800"/>
                  <wp:effectExtent l="0" t="0" r="0" b="0"/>
                  <wp:docPr id="1" name="Рисунок 1" descr="C:\Users\Мария\AppData\Local\Microsoft\Windows\INetCache\Content.Word\image-28-09-22-06-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рия\AppData\Local\Microsoft\Windows\INetCache\Content.Word\image-28-09-22-06-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76EA6" w:rsidRPr="001C3754" w:rsidRDefault="00455F52" w:rsidP="0037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участников</w:t>
            </w:r>
          </w:p>
        </w:tc>
        <w:tc>
          <w:tcPr>
            <w:tcW w:w="2126" w:type="dxa"/>
          </w:tcPr>
          <w:p w:rsidR="00376EA6" w:rsidRPr="001C3754" w:rsidRDefault="003F153E" w:rsidP="00376E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Степанюк М. П.</w:t>
            </w:r>
          </w:p>
        </w:tc>
      </w:tr>
    </w:tbl>
    <w:p w:rsidR="00376EA6" w:rsidRPr="001C3754" w:rsidRDefault="00376EA6" w:rsidP="00376EA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76EA6" w:rsidRPr="001C3754" w:rsidSect="00416F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6EA6"/>
    <w:rsid w:val="000F3959"/>
    <w:rsid w:val="00111F96"/>
    <w:rsid w:val="001B6824"/>
    <w:rsid w:val="001C3754"/>
    <w:rsid w:val="002D6DE5"/>
    <w:rsid w:val="00351FE5"/>
    <w:rsid w:val="003524A0"/>
    <w:rsid w:val="00376EA6"/>
    <w:rsid w:val="003F153E"/>
    <w:rsid w:val="00416FB1"/>
    <w:rsid w:val="00455F52"/>
    <w:rsid w:val="005C71F6"/>
    <w:rsid w:val="007809BA"/>
    <w:rsid w:val="008A5AD8"/>
    <w:rsid w:val="008C2E3D"/>
    <w:rsid w:val="008E2ED7"/>
    <w:rsid w:val="00940FEE"/>
    <w:rsid w:val="0095467F"/>
    <w:rsid w:val="009D3D6F"/>
    <w:rsid w:val="00A32017"/>
    <w:rsid w:val="00A44CFC"/>
    <w:rsid w:val="00A82737"/>
    <w:rsid w:val="00B01EED"/>
    <w:rsid w:val="00B6602C"/>
    <w:rsid w:val="00B66376"/>
    <w:rsid w:val="00B66F29"/>
    <w:rsid w:val="00BF479B"/>
    <w:rsid w:val="00C70BD5"/>
    <w:rsid w:val="00E8127A"/>
    <w:rsid w:val="00E95FA5"/>
    <w:rsid w:val="00F10413"/>
    <w:rsid w:val="00F17EA1"/>
    <w:rsid w:val="00FA6C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EAAA7"/>
  <w15:docId w15:val="{50E1A808-807E-4C43-A57A-69DF8F49A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F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6E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C375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01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1EE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8A5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29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Мария Степанюк</cp:lastModifiedBy>
  <cp:revision>15</cp:revision>
  <dcterms:created xsi:type="dcterms:W3CDTF">2022-02-02T06:11:00Z</dcterms:created>
  <dcterms:modified xsi:type="dcterms:W3CDTF">2022-09-28T16:13:00Z</dcterms:modified>
</cp:coreProperties>
</file>