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1" w:rsidRPr="0095467F" w:rsidRDefault="00376EA6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67F">
        <w:rPr>
          <w:rFonts w:ascii="Times New Roman" w:hAnsi="Times New Roman" w:cs="Times New Roman"/>
          <w:b/>
          <w:sz w:val="32"/>
          <w:szCs w:val="28"/>
        </w:rPr>
        <w:t xml:space="preserve">Отчет мероприятий </w:t>
      </w:r>
    </w:p>
    <w:p w:rsidR="00376EA6" w:rsidRPr="0095467F" w:rsidRDefault="00376EA6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67F">
        <w:rPr>
          <w:rFonts w:ascii="Times New Roman" w:hAnsi="Times New Roman" w:cs="Times New Roman"/>
          <w:b/>
          <w:sz w:val="32"/>
          <w:szCs w:val="28"/>
        </w:rPr>
        <w:t>«</w:t>
      </w:r>
      <w:r w:rsidR="0095467F">
        <w:rPr>
          <w:rFonts w:ascii="Times New Roman" w:hAnsi="Times New Roman" w:cs="Times New Roman"/>
          <w:b/>
          <w:sz w:val="32"/>
          <w:szCs w:val="28"/>
        </w:rPr>
        <w:t>Культура для ш</w:t>
      </w:r>
      <w:r w:rsidRPr="0095467F">
        <w:rPr>
          <w:rFonts w:ascii="Times New Roman" w:hAnsi="Times New Roman" w:cs="Times New Roman"/>
          <w:b/>
          <w:sz w:val="32"/>
          <w:szCs w:val="28"/>
        </w:rPr>
        <w:t>кольников»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6521"/>
        <w:gridCol w:w="1985"/>
        <w:gridCol w:w="2126"/>
      </w:tblGrid>
      <w:tr w:rsidR="00376EA6" w:rsidRPr="001C3754" w:rsidTr="0095467F">
        <w:tc>
          <w:tcPr>
            <w:tcW w:w="567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985" w:type="dxa"/>
          </w:tcPr>
          <w:p w:rsidR="00376EA6" w:rsidRPr="0095467F" w:rsidRDefault="0095467F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76EA6"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росмотрено</w:t>
            </w:r>
          </w:p>
        </w:tc>
        <w:tc>
          <w:tcPr>
            <w:tcW w:w="2126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376EA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1C3754" w:rsidRDefault="00F17EA1" w:rsidP="00B0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F17EA1" w:rsidRDefault="00F17EA1" w:rsidP="00B0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– Устный журнал «Интересные факты о кино»</w:t>
            </w:r>
            <w:r w:rsidR="009D3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D6F" w:rsidRDefault="009D3D6F" w:rsidP="00B0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Кинематограф - одно из самых значимых изобретений в истории человечества. Фильмы снимают в разных жанрах, и они заставляют смеяться и плакать, задумываться и мечтать. Над каждой картиной работают сотни, а то и тысячи людей. Так создается кино. Но при этом существует немало интересных фактов о кино. Киевский дом культуры представил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странички «Одноклассники» самые интересные факты о кино.</w:t>
            </w:r>
          </w:p>
          <w:p w:rsidR="00B66F29" w:rsidRPr="001C3754" w:rsidRDefault="00B66F29" w:rsidP="00B0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E64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https://ok.ru/profile/574082462474/statuses/154205721791242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76EA6" w:rsidRPr="001C3754" w:rsidRDefault="00F17EA1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126" w:type="dxa"/>
          </w:tcPr>
          <w:p w:rsidR="00376EA6" w:rsidRPr="001C3754" w:rsidRDefault="00A82737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376EA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376EA6" w:rsidRDefault="00F17EA1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F17EA1" w:rsidRDefault="00F17EA1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 – Художественный фильм «Солдатик»</w:t>
            </w:r>
            <w:r w:rsidR="009D3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D6F" w:rsidRDefault="009D3D6F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«Культура для школьников»</w:t>
            </w:r>
            <w:r w:rsidR="008A5AD8">
              <w:rPr>
                <w:rFonts w:ascii="Times New Roman" w:hAnsi="Times New Roman" w:cs="Times New Roman"/>
                <w:sz w:val="28"/>
                <w:szCs w:val="28"/>
              </w:rPr>
              <w:t>, МКУК «Киевский СДК» предложил посмотреть художественный фильм художественный фильм «Солдатик» на странице «Одноклассники».</w:t>
            </w:r>
          </w:p>
          <w:p w:rsidR="00F17EA1" w:rsidRPr="001C3754" w:rsidRDefault="00B66F29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E64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https://ok.ru/profile/574082462474/statuses/154206659021578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76EA6" w:rsidRPr="001C3754" w:rsidRDefault="00F17EA1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126" w:type="dxa"/>
          </w:tcPr>
          <w:p w:rsidR="001C3754" w:rsidRPr="001C3754" w:rsidRDefault="00F17EA1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1C3754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1C3754" w:rsidRDefault="00F17EA1" w:rsidP="0095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B66F29" w:rsidRDefault="00F17EA1" w:rsidP="00B6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– Урок, посвященный изучению фольклора «Золотая россыпь народного фольклора».</w:t>
            </w:r>
          </w:p>
          <w:p w:rsidR="008A5AD8" w:rsidRPr="00B66F29" w:rsidRDefault="008A5AD8" w:rsidP="00B6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реализации проекта «Культура для школьников», 10 февраля в Киевской СШ прошел урок, посвященный изучению фольклора «Золотая россыпь народного фольклора» среди учащихся 3-4 классов.</w:t>
            </w:r>
            <w:proofErr w:type="gramEnd"/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Фольклор – душа российского искусства. Произведения народного фольклора бесценны. В них сама жизнь. В ходе мероприятия дети окунулись в мир сказок, колыбельных песен, </w:t>
            </w:r>
            <w:proofErr w:type="spellStart"/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закличек</w:t>
            </w:r>
            <w:proofErr w:type="spellEnd"/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загадок, пословиц и так далее. Каждый жанр фольклора был раскрыт с помощью песен, игр, загадок. Ребята вспомнили и пропели песню </w:t>
            </w:r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«Жили у бабуси»; Считалки «</w:t>
            </w:r>
            <w:proofErr w:type="spellStart"/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Аты-баты</w:t>
            </w:r>
            <w:proofErr w:type="spellEnd"/>
            <w:r w:rsidRPr="00B66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 Игра «Гуси, гуси!» и другие. В заключительной части мероприятия, дети просмотрели русскую народную сказку «Гуси-лебеди».</w:t>
            </w:r>
          </w:p>
          <w:p w:rsidR="008A5AD8" w:rsidRPr="008A5AD8" w:rsidRDefault="008A5AD8" w:rsidP="008A5AD8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79012" cy="2533650"/>
                  <wp:effectExtent l="19050" t="0" r="0" b="0"/>
                  <wp:docPr id="3" name="Рисунок 1" descr="C:\Users\User\Downloads\183bb093-7a12-4b04-94bc-5509afc4379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83bb093-7a12-4b04-94bc-5509afc4379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91" cy="2534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AD8" w:rsidRPr="001C3754" w:rsidRDefault="008A5AD8" w:rsidP="00F17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EA6" w:rsidRPr="001C3754" w:rsidRDefault="008A5AD8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23 человека</w:t>
            </w:r>
          </w:p>
        </w:tc>
        <w:tc>
          <w:tcPr>
            <w:tcW w:w="2126" w:type="dxa"/>
          </w:tcPr>
          <w:p w:rsidR="003524A0" w:rsidRDefault="003524A0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  <w:p w:rsidR="00F17EA1" w:rsidRPr="001C3754" w:rsidRDefault="00F17EA1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B66376" w:rsidRPr="001C3754" w:rsidTr="0095467F">
        <w:tc>
          <w:tcPr>
            <w:tcW w:w="567" w:type="dxa"/>
          </w:tcPr>
          <w:p w:rsidR="00B66376" w:rsidRPr="001C3754" w:rsidRDefault="00B6637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C70BD5" w:rsidRDefault="00F17EA1" w:rsidP="00B6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F17EA1" w:rsidRDefault="00F17EA1" w:rsidP="00B6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– Час информации «Первый император России» - 350 лет со дня рождения Петра Великого.</w:t>
            </w:r>
          </w:p>
          <w:p w:rsidR="00C70BD5" w:rsidRDefault="00B66F29" w:rsidP="00B6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«Киевский СДК» на странице «Одноклассники» предложил своим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посетителям посмотреть и прослушать Час информации «Первый император России», об интересных фактах в его правлении.</w:t>
            </w:r>
          </w:p>
          <w:p w:rsidR="00B66F29" w:rsidRPr="00B66F29" w:rsidRDefault="00B66F29" w:rsidP="00B6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66F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https://ok.ru/profile/574082462474/statuses/154291250596618</w:t>
              </w:r>
            </w:hyperlink>
            <w:r w:rsidRPr="00B66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66376" w:rsidRDefault="00BF479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B66376" w:rsidRDefault="00BF479B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="00F17EA1"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</w:tbl>
    <w:p w:rsidR="00376EA6" w:rsidRPr="001C3754" w:rsidRDefault="00376EA6" w:rsidP="00376E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EA6" w:rsidRPr="001C3754" w:rsidSect="0041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EA6"/>
    <w:rsid w:val="000F3959"/>
    <w:rsid w:val="001C3754"/>
    <w:rsid w:val="003524A0"/>
    <w:rsid w:val="00376EA6"/>
    <w:rsid w:val="00416FB1"/>
    <w:rsid w:val="008A5AD8"/>
    <w:rsid w:val="008C2E3D"/>
    <w:rsid w:val="0095467F"/>
    <w:rsid w:val="009D3D6F"/>
    <w:rsid w:val="00A44CFC"/>
    <w:rsid w:val="00A82737"/>
    <w:rsid w:val="00B01EED"/>
    <w:rsid w:val="00B6602C"/>
    <w:rsid w:val="00B66376"/>
    <w:rsid w:val="00B66F29"/>
    <w:rsid w:val="00BF479B"/>
    <w:rsid w:val="00C70BD5"/>
    <w:rsid w:val="00F1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7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082462474/statuses/1542912505966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profile/574082462474/statuses/154206659021578" TargetMode="External"/><Relationship Id="rId4" Type="http://schemas.openxmlformats.org/officeDocument/2006/relationships/hyperlink" Target="https://ok.ru/profile/574082462474/statuses/154205721791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2022-02-02T06:11:00Z</dcterms:created>
  <dcterms:modified xsi:type="dcterms:W3CDTF">2022-02-28T13:10:00Z</dcterms:modified>
</cp:coreProperties>
</file>